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b w:val="1"/>
          <w:sz w:val="36"/>
          <w:szCs w:val="36"/>
          <w:rtl w:val="0"/>
        </w:rPr>
        <w:t xml:space="preserve">Kevin Organ</w:t>
      </w:r>
    </w:p>
    <w:p w:rsidR="00000000" w:rsidDel="00000000" w:rsidP="00000000" w:rsidRDefault="00000000" w:rsidRPr="00000000" w14:paraId="00000002">
      <w:pPr>
        <w:spacing w:after="0" w:line="240" w:lineRule="auto"/>
        <w:jc w:val="center"/>
        <w:rPr/>
      </w:pPr>
      <w:r w:rsidDel="00000000" w:rsidR="00000000" w:rsidRPr="00000000">
        <w:rPr>
          <w:rtl w:val="0"/>
        </w:rPr>
        <w:t xml:space="preserve">412-304-5466 </w:t>
      </w:r>
      <w:r w:rsidDel="00000000" w:rsidR="00000000" w:rsidRPr="00000000">
        <w:rPr>
          <w:rFonts w:ascii="Arial" w:cs="Arial" w:eastAsia="Arial" w:hAnsi="Arial"/>
          <w:rtl w:val="0"/>
        </w:rPr>
        <w:t xml:space="preserve">▪</w:t>
      </w:r>
      <w:r w:rsidDel="00000000" w:rsidR="00000000" w:rsidRPr="00000000">
        <w:rPr>
          <w:rtl w:val="0"/>
        </w:rPr>
        <w:t xml:space="preserve"> </w:t>
      </w:r>
      <w:hyperlink r:id="rId6">
        <w:r w:rsidDel="00000000" w:rsidR="00000000" w:rsidRPr="00000000">
          <w:rPr>
            <w:color w:val="0563c1"/>
            <w:u w:val="single"/>
            <w:rtl w:val="0"/>
          </w:rPr>
          <w:t xml:space="preserve">kcorgan1@gmail.com</w:t>
        </w:r>
      </w:hyperlink>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Profile</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Collegiate Football Coach </w:t>
      </w:r>
    </w:p>
    <w:p w:rsidR="00000000" w:rsidDel="00000000" w:rsidP="00000000" w:rsidRDefault="00000000" w:rsidRPr="00000000" w14:paraId="00000006">
      <w:pPr>
        <w:spacing w:after="0" w:line="240" w:lineRule="auto"/>
        <w:jc w:val="center"/>
        <w:rPr/>
      </w:pPr>
      <w:r w:rsidDel="00000000" w:rsidR="00000000" w:rsidRPr="00000000">
        <w:rPr>
          <w:rtl w:val="0"/>
        </w:rPr>
        <w:t xml:space="preserve">Former professional athlete seeking the next opportunity to coach at the collegiate level. Looking forward to my first official coaching job to utilize my strengths in working with kids, teens and young adults of all backgrounds, my experience with my coaching degree, as well as my playing experience at the college and pro level to contribute to a team and schools success.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Experience</w:t>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2Tenths Speed and Agility, </w:t>
      </w:r>
      <w:r w:rsidDel="00000000" w:rsidR="00000000" w:rsidRPr="00000000">
        <w:rPr>
          <w:rtl w:val="0"/>
        </w:rPr>
        <w:t xml:space="preserve">UPMC sports complex,</w:t>
      </w:r>
      <w:r w:rsidDel="00000000" w:rsidR="00000000" w:rsidRPr="00000000">
        <w:rPr>
          <w:b w:val="1"/>
          <w:rtl w:val="0"/>
        </w:rPr>
        <w:t xml:space="preserve"> </w:t>
      </w:r>
      <w:r w:rsidDel="00000000" w:rsidR="00000000" w:rsidRPr="00000000">
        <w:rPr>
          <w:rtl w:val="0"/>
        </w:rPr>
        <w:t xml:space="preserve">Pittsburgh, PA</w:t>
      </w:r>
      <w:r w:rsidDel="00000000" w:rsidR="00000000" w:rsidRPr="00000000">
        <w:rPr>
          <w:b w:val="1"/>
          <w:rtl w:val="0"/>
        </w:rPr>
        <w:tab/>
        <w:tab/>
        <w:t xml:space="preserve">                             Present</w:t>
      </w:r>
    </w:p>
    <w:p w:rsidR="00000000" w:rsidDel="00000000" w:rsidP="00000000" w:rsidRDefault="00000000" w:rsidRPr="00000000" w14:paraId="0000000A">
      <w:pPr>
        <w:spacing w:after="0" w:line="240" w:lineRule="auto"/>
        <w:rPr>
          <w:b w:val="1"/>
        </w:rPr>
      </w:pPr>
      <w:r w:rsidDel="00000000" w:rsidR="00000000" w:rsidRPr="00000000">
        <w:rPr>
          <w:b w:val="1"/>
          <w:rtl w:val="0"/>
        </w:rPr>
        <w:t xml:space="preserve">Wide Receivers Coach</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 and coach middle school, high school, &amp; college student athletes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 and equip the position groups with the skills and techniques to perform at an elite level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Impart the proper work ethics and understanding of the game and the importance of practice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drills that can improve each players craft as wide receivers, maximizing their strengths and building on their weaknesses</w:t>
      </w:r>
      <w:r w:rsidDel="00000000" w:rsidR="00000000" w:rsidRPr="00000000">
        <w:rPr>
          <w:rtl w:val="0"/>
        </w:rPr>
      </w:r>
    </w:p>
    <w:p w:rsidR="00000000" w:rsidDel="00000000" w:rsidP="00000000" w:rsidRDefault="00000000" w:rsidRPr="00000000" w14:paraId="0000000F">
      <w:pPr>
        <w:spacing w:after="0" w:line="240" w:lineRule="auto"/>
        <w:jc w:val="center"/>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b w:val="1"/>
          <w:rtl w:val="0"/>
        </w:rPr>
        <w:t xml:space="preserve">Small Seeds Development</w:t>
      </w:r>
      <w:r w:rsidDel="00000000" w:rsidR="00000000" w:rsidRPr="00000000">
        <w:rPr>
          <w:rtl w:val="0"/>
        </w:rPr>
        <w:t xml:space="preserve">, Pittsburgh, PA</w:t>
        <w:tab/>
        <w:tab/>
        <w:tab/>
        <w:tab/>
        <w:t xml:space="preserve">             August 2018 – May 2019</w:t>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Youth Coach: Mother to Son Program</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 male youths from ages 8 to 15 (being raised by single mothers)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 lessons through according to the Youth Responsibility Act and trauma informed care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and cultivate community engagements for the boys on a weekly basis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strengthen and sustain families throughout our local community</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b w:val="1"/>
          <w:rtl w:val="0"/>
        </w:rPr>
        <w:t xml:space="preserve">Shuman Juvenile Detention Center</w:t>
      </w:r>
      <w:r w:rsidDel="00000000" w:rsidR="00000000" w:rsidRPr="00000000">
        <w:rPr>
          <w:rtl w:val="0"/>
        </w:rPr>
        <w:t xml:space="preserve">, Pittsburgh, PA</w:t>
        <w:tab/>
        <w:tab/>
        <w:tab/>
        <w:tab/>
        <w:t xml:space="preserve">                  Summer 2017</w:t>
      </w:r>
    </w:p>
    <w:p w:rsidR="00000000" w:rsidDel="00000000" w:rsidP="00000000" w:rsidRDefault="00000000" w:rsidRPr="00000000" w14:paraId="00000018">
      <w:pPr>
        <w:spacing w:after="0" w:line="240" w:lineRule="auto"/>
        <w:rPr/>
      </w:pPr>
      <w:r w:rsidDel="00000000" w:rsidR="00000000" w:rsidRPr="00000000">
        <w:rPr>
          <w:b w:val="1"/>
          <w:rtl w:val="0"/>
        </w:rPr>
        <w:t xml:space="preserve">Physical Education Teacher</w:t>
      </w:r>
      <w:r w:rsidDel="00000000" w:rsidR="00000000" w:rsidRPr="00000000">
        <w:rPr>
          <w:rtl w:val="0"/>
        </w:rPr>
        <w:t xml:space="preserve"> (Title 1 Summer School Program)</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Organized an instructional program for students to achieve academic success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Implemented instructional activities with a diverse population of students where students engaged in meaningful learning experiences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Utilized and modified instructional approaches to meet the needs of students with varying learning styles and special needs</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b w:val="1"/>
          <w:rtl w:val="0"/>
        </w:rPr>
        <w:t xml:space="preserve">Plum High School</w:t>
      </w:r>
      <w:r w:rsidDel="00000000" w:rsidR="00000000" w:rsidRPr="00000000">
        <w:rPr>
          <w:rtl w:val="0"/>
        </w:rPr>
        <w:t xml:space="preserve">, Pittsburgh, PA</w:t>
        <w:tab/>
        <w:tab/>
        <w:tab/>
        <w:tab/>
        <w:tab/>
        <w:tab/>
        <w:t xml:space="preserve">           Summer 2013, 14</w:t>
      </w:r>
    </w:p>
    <w:p w:rsidR="00000000" w:rsidDel="00000000" w:rsidP="00000000" w:rsidRDefault="00000000" w:rsidRPr="00000000" w14:paraId="0000001E">
      <w:pPr>
        <w:spacing w:after="0" w:line="240" w:lineRule="auto"/>
        <w:rPr/>
      </w:pPr>
      <w:r w:rsidDel="00000000" w:rsidR="00000000" w:rsidRPr="00000000">
        <w:rPr>
          <w:b w:val="1"/>
          <w:rtl w:val="0"/>
        </w:rPr>
        <w:t xml:space="preserve">Speed and Agility Trainer</w:t>
      </w:r>
      <w:r w:rsidDel="00000000" w:rsidR="00000000" w:rsidRPr="00000000">
        <w:rPr>
          <w:rtl w:val="0"/>
        </w:rPr>
        <w:t xml:space="preserve">, Varsity Football</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Organized, instructed and empowered the football team in performing and improving their speed, agility and conditioning in preparation for the upcoming football season</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Additional Experience</w:t>
      </w:r>
    </w:p>
    <w:p w:rsidR="00000000" w:rsidDel="00000000" w:rsidP="00000000" w:rsidRDefault="00000000" w:rsidRPr="00000000" w14:paraId="00000022">
      <w:pPr>
        <w:spacing w:after="0" w:line="240" w:lineRule="auto"/>
        <w:rPr/>
      </w:pPr>
      <w:r w:rsidDel="00000000" w:rsidR="00000000" w:rsidRPr="00000000">
        <w:rPr>
          <w:b w:val="1"/>
          <w:rtl w:val="0"/>
        </w:rPr>
        <w:t xml:space="preserve">Professional Football Player</w:t>
      </w:r>
      <w:r w:rsidDel="00000000" w:rsidR="00000000" w:rsidRPr="00000000">
        <w:rPr>
          <w:rtl w:val="0"/>
        </w:rPr>
        <w:t xml:space="preserve"> – Triangle Torch in the American Arena League </w:t>
        <w:tab/>
        <w:tab/>
        <w:tab/>
        <w:t xml:space="preserve">2018</w:t>
      </w:r>
    </w:p>
    <w:p w:rsidR="00000000" w:rsidDel="00000000" w:rsidP="00000000" w:rsidRDefault="00000000" w:rsidRPr="00000000" w14:paraId="00000023">
      <w:pPr>
        <w:spacing w:after="0" w:line="240" w:lineRule="auto"/>
        <w:rPr/>
      </w:pPr>
      <w:r w:rsidDel="00000000" w:rsidR="00000000" w:rsidRPr="00000000">
        <w:rPr>
          <w:b w:val="1"/>
          <w:rtl w:val="0"/>
        </w:rPr>
        <w:t xml:space="preserve">Professional Football Player</w:t>
      </w:r>
      <w:r w:rsidDel="00000000" w:rsidR="00000000" w:rsidRPr="00000000">
        <w:rPr>
          <w:rtl w:val="0"/>
        </w:rPr>
        <w:t xml:space="preserve"> – Florida Red Wolves in the Rivals Professional Football League </w:t>
        <w:tab/>
        <w:t xml:space="preserve">2017</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Education</w:t>
      </w:r>
    </w:p>
    <w:p w:rsidR="00000000" w:rsidDel="00000000" w:rsidP="00000000" w:rsidRDefault="00000000" w:rsidRPr="00000000" w14:paraId="00000026">
      <w:pPr>
        <w:spacing w:after="0" w:line="240" w:lineRule="auto"/>
        <w:jc w:val="center"/>
        <w:rPr/>
      </w:pPr>
      <w:r w:rsidDel="00000000" w:rsidR="00000000" w:rsidRPr="00000000">
        <w:rPr>
          <w:rtl w:val="0"/>
        </w:rPr>
        <w:t xml:space="preserve">Northern Michigan University</w:t>
      </w:r>
    </w:p>
    <w:p w:rsidR="00000000" w:rsidDel="00000000" w:rsidP="00000000" w:rsidRDefault="00000000" w:rsidRPr="00000000" w14:paraId="00000027">
      <w:pPr>
        <w:spacing w:after="0" w:line="240" w:lineRule="auto"/>
        <w:jc w:val="center"/>
        <w:rPr/>
      </w:pPr>
      <w:r w:rsidDel="00000000" w:rsidR="00000000" w:rsidRPr="00000000">
        <w:rPr>
          <w:b w:val="1"/>
          <w:rtl w:val="0"/>
        </w:rPr>
        <w:t xml:space="preserve">Bachelor of Arts</w:t>
      </w:r>
      <w:r w:rsidDel="00000000" w:rsidR="00000000" w:rsidRPr="00000000">
        <w:rPr>
          <w:rtl w:val="0"/>
        </w:rPr>
        <w:t xml:space="preserve">, Physical Education/Coaching, Health &amp; Nutrition</w:t>
      </w:r>
    </w:p>
    <w:p w:rsidR="00000000" w:rsidDel="00000000" w:rsidP="00000000" w:rsidRDefault="00000000" w:rsidRPr="00000000" w14:paraId="00000028">
      <w:pPr>
        <w:spacing w:after="0" w:line="240" w:lineRule="auto"/>
        <w:jc w:val="center"/>
        <w:rPr/>
      </w:pPr>
      <w:r w:rsidDel="00000000" w:rsidR="00000000" w:rsidRPr="00000000">
        <w:rPr>
          <w:rtl w:val="0"/>
        </w:rPr>
        <w:t xml:space="preserve">Division II Athlete (Football Player)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corga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